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E6AFD" w14:textId="0ABB4514" w:rsidR="00D46ED6" w:rsidRDefault="00D46ED6">
      <w:bookmarkStart w:id="0" w:name="_GoBack"/>
      <w:bookmarkEnd w:id="0"/>
    </w:p>
    <w:p w14:paraId="4D55C996" w14:textId="6F23579B" w:rsidR="00D46ED6" w:rsidRDefault="00D46ED6"/>
    <w:p w14:paraId="39E4C687" w14:textId="18A0EE34" w:rsidR="00D46ED6" w:rsidRDefault="00D46ED6"/>
    <w:p w14:paraId="73DACADA" w14:textId="741449D7" w:rsidR="00D46ED6" w:rsidRPr="00670A17" w:rsidRDefault="006C6106">
      <w:pPr>
        <w:rPr>
          <w:b/>
          <w:bCs/>
        </w:rPr>
      </w:pPr>
      <w:r w:rsidRPr="00670A17">
        <w:rPr>
          <w:b/>
          <w:bCs/>
        </w:rPr>
        <w:t>The Dependence Effect: How Ads do or do not Control Our Desires and Lives Standard Format</w:t>
      </w:r>
    </w:p>
    <w:p w14:paraId="4961A4A8" w14:textId="41F69C12" w:rsidR="00D46ED6" w:rsidRDefault="00D46ED6"/>
    <w:p w14:paraId="2CCE2C9E" w14:textId="7C926736" w:rsidR="00D46ED6" w:rsidRDefault="00D46ED6"/>
    <w:p w14:paraId="312B5A53" w14:textId="77777777" w:rsidR="00D46ED6" w:rsidRDefault="006C6106" w:rsidP="00D46ED6">
      <w:pPr>
        <w:jc w:val="center"/>
      </w:pPr>
      <w:r>
        <w:t>Students Name</w:t>
      </w:r>
    </w:p>
    <w:p w14:paraId="6734EC2E" w14:textId="77777777" w:rsidR="00D46ED6" w:rsidRDefault="006C6106" w:rsidP="00D46ED6">
      <w:pPr>
        <w:jc w:val="center"/>
      </w:pPr>
      <w:r>
        <w:t>Institutional Affiliation</w:t>
      </w:r>
    </w:p>
    <w:p w14:paraId="74558C3B" w14:textId="77777777" w:rsidR="00D46ED6" w:rsidRDefault="006C6106" w:rsidP="00D46ED6">
      <w:pPr>
        <w:jc w:val="center"/>
      </w:pPr>
      <w:r>
        <w:t>Course Code and Name</w:t>
      </w:r>
    </w:p>
    <w:p w14:paraId="10F1A660" w14:textId="77777777" w:rsidR="00D46ED6" w:rsidRDefault="006C6106" w:rsidP="00D46ED6">
      <w:pPr>
        <w:jc w:val="center"/>
      </w:pPr>
      <w:r>
        <w:t>Instructors Name</w:t>
      </w:r>
    </w:p>
    <w:p w14:paraId="21887CEE" w14:textId="77777777" w:rsidR="00D46ED6" w:rsidRDefault="006C6106" w:rsidP="00D46ED6">
      <w:pPr>
        <w:jc w:val="center"/>
      </w:pPr>
      <w:r>
        <w:t>Date</w:t>
      </w:r>
    </w:p>
    <w:p w14:paraId="178E7D34" w14:textId="07626335" w:rsidR="00D46ED6" w:rsidRDefault="00D46ED6"/>
    <w:p w14:paraId="6484ADA3" w14:textId="510627B2" w:rsidR="00D46ED6" w:rsidRDefault="00D46ED6"/>
    <w:p w14:paraId="742DBD90" w14:textId="19CE3EB7" w:rsidR="00D46ED6" w:rsidRDefault="00D46ED6"/>
    <w:p w14:paraId="1848C0A2" w14:textId="3A12CBA3" w:rsidR="00D46ED6" w:rsidRDefault="00D46ED6"/>
    <w:p w14:paraId="7E1AFC4F" w14:textId="6C4E6991" w:rsidR="00D46ED6" w:rsidRDefault="00D46ED6"/>
    <w:p w14:paraId="1734DE15" w14:textId="62388F96" w:rsidR="00D46ED6" w:rsidRDefault="00D46ED6"/>
    <w:p w14:paraId="403CF46B" w14:textId="7D7983DC" w:rsidR="00D46ED6" w:rsidRDefault="00D46ED6"/>
    <w:p w14:paraId="4409F7ED" w14:textId="77777777" w:rsidR="00D46ED6" w:rsidRDefault="006C6106" w:rsidP="00670A17">
      <w:pPr>
        <w:jc w:val="center"/>
      </w:pPr>
      <w:r>
        <w:lastRenderedPageBreak/>
        <w:t>The Dependence Effect: How Ads do or do not Control Our Desires and Lives Standard Format</w:t>
      </w:r>
    </w:p>
    <w:p w14:paraId="39C48AB4" w14:textId="639FA435" w:rsidR="00D46ED6" w:rsidRDefault="006C6106">
      <w:r>
        <w:tab/>
        <w:t>The dependence effect is an economic ideology that was developed by John Kenneth Galbraith</w:t>
      </w:r>
      <w:r w:rsidR="00D57E39">
        <w:t xml:space="preserve"> in 1960’s</w:t>
      </w:r>
      <w:r>
        <w:t xml:space="preserve">. According to Galbraith, the dependence effect outlines that </w:t>
      </w:r>
      <w:r w:rsidR="00C61758">
        <w:t xml:space="preserve">ads convince people from various economic classes that they require things they do not actually need. Advertising refers to commercial communication to a group of people regarding the effectiveness of a specific product. Advertising is carried out through media, for example, through television, newspaper, radio, as well as social media </w:t>
      </w:r>
      <w:r w:rsidR="00670A17">
        <w:t>platforms</w:t>
      </w:r>
      <w:r w:rsidR="00C61758">
        <w:t>. In the contemporary world, ads play a critical role in determining people’s desire as well as their living standard format</w:t>
      </w:r>
      <w:r w:rsidR="00670A17">
        <w:t xml:space="preserve"> (</w:t>
      </w:r>
      <w:r w:rsidR="00670A17">
        <w:rPr>
          <w:shd w:val="clear" w:color="auto" w:fill="FFFFFF"/>
        </w:rPr>
        <w:t>Oviedo-Trespalacios et al., 2019)</w:t>
      </w:r>
      <w:r w:rsidR="00C61758">
        <w:t>. Through a closer evaluation of the dependence effect as per Galbraith, we understand how ads do or do not control people’s desires and choices.</w:t>
      </w:r>
    </w:p>
    <w:p w14:paraId="0F4BCF13" w14:textId="662137BE" w:rsidR="00C61758" w:rsidRDefault="006C6106">
      <w:r>
        <w:tab/>
        <w:t xml:space="preserve">To determine whether ads influence the decision making of people, the personal preferences concept in microeconomics would be useful. Personal preferences are made more urgent through exposure to ads. </w:t>
      </w:r>
      <w:r w:rsidR="00C0372A">
        <w:t>An appropriate example explaining how ads control our desires and living standard format is the extensive success of the affordable care act. In the past few years, the affordable care act had been advertised on various print and social media platforms. However, despite many young people feeling that the pre-paid medical services that are in the disguise of insurance covers are expensive, they have no option but to buy the affordable care act services</w:t>
      </w:r>
      <w:r w:rsidR="00670A17">
        <w:t xml:space="preserve"> (</w:t>
      </w:r>
      <w:r w:rsidR="00670A17">
        <w:rPr>
          <w:shd w:val="clear" w:color="auto" w:fill="FFFFFF"/>
        </w:rPr>
        <w:t>Oviedo-Trespalacios et al., 2019)</w:t>
      </w:r>
      <w:r w:rsidR="00C0372A">
        <w:t xml:space="preserve">. Initially, many people had plans that they felt were appropriate in their life, but the advertisement of the program mentioned above made them buy things they did not need. </w:t>
      </w:r>
    </w:p>
    <w:p w14:paraId="2D163BF3" w14:textId="349530C4" w:rsidR="00B40507" w:rsidRDefault="006C6106">
      <w:r>
        <w:tab/>
        <w:t xml:space="preserve">Ads convince people that the product is more effective and appropriate, as described in the media. According to a consumer </w:t>
      </w:r>
      <w:r w:rsidR="00670A17">
        <w:t>behaviour</w:t>
      </w:r>
      <w:r>
        <w:t xml:space="preserve"> professor, Duesenberry, "…ours is a society in which one of the principal social goals is a higher standard of </w:t>
      </w:r>
      <w:r w:rsidR="00BB3C65">
        <w:t>living</w:t>
      </w:r>
      <w:r>
        <w:t>.”</w:t>
      </w:r>
      <w:r w:rsidR="00670A17" w:rsidRPr="00670A17">
        <w:t xml:space="preserve"> </w:t>
      </w:r>
      <w:r w:rsidR="00670A17">
        <w:t>(</w:t>
      </w:r>
      <w:r w:rsidR="00670A17">
        <w:rPr>
          <w:shd w:val="clear" w:color="auto" w:fill="FFFFFF"/>
        </w:rPr>
        <w:t>Mpinganjira et al., 2019).</w:t>
      </w:r>
      <w:r>
        <w:t xml:space="preserve"> </w:t>
      </w:r>
      <w:r>
        <w:lastRenderedPageBreak/>
        <w:t xml:space="preserve">In the contemporary world, many ads are as per the above statement, where they portray high living </w:t>
      </w:r>
      <w:r w:rsidR="00BB3C65">
        <w:t>standards</w:t>
      </w:r>
      <w:r>
        <w:t xml:space="preserve">. Consumers feel that through using the advertised product, they </w:t>
      </w:r>
      <w:r w:rsidR="00C8515E">
        <w:t>have a higher living standard</w:t>
      </w:r>
      <w:r>
        <w:t xml:space="preserve">. An appropriate example describing the aspect mentioned above is when an individual comes across a travelling ad. Such </w:t>
      </w:r>
      <w:r w:rsidR="00BB3C65">
        <w:t>an individual</w:t>
      </w:r>
      <w:r>
        <w:t xml:space="preserve"> might not have the need to travel, but the ad convinces him/her that travelling is among the urgent needs</w:t>
      </w:r>
      <w:r w:rsidR="00670A17">
        <w:t xml:space="preserve"> (</w:t>
      </w:r>
      <w:r w:rsidR="00670A17">
        <w:rPr>
          <w:shd w:val="clear" w:color="auto" w:fill="FFFFFF"/>
        </w:rPr>
        <w:t>Oviedo-Trespalacios et al., 2019)</w:t>
      </w:r>
      <w:r>
        <w:t>. Regardless of the platform that an advertisement is communicated on, it does not invalidate the fact that ads control people's desires and lives in the standard format, thus the dependence effect.</w:t>
      </w:r>
      <w:r w:rsidR="00C8515E">
        <w:t xml:space="preserve"> </w:t>
      </w:r>
    </w:p>
    <w:p w14:paraId="6BCBE51B" w14:textId="790B5022" w:rsidR="00C0372A" w:rsidRDefault="006C6106" w:rsidP="00B40507">
      <w:pPr>
        <w:ind w:firstLine="720"/>
      </w:pPr>
      <w:r>
        <w:t xml:space="preserve">The statement by professor Duesenberry is closely linked to the consumption theory, which states that if a consumer has a desire to acquire top class goods and services, he/she </w:t>
      </w:r>
      <w:r w:rsidR="00B40507">
        <w:t xml:space="preserve">takes life from different perspectives. Ads are the core driving forces for higher budget and unplanned expenditure. Moreover, we cannot shy away from the fact that society is the primary </w:t>
      </w:r>
      <w:r w:rsidR="00BB3C65">
        <w:t>contributor</w:t>
      </w:r>
      <w:r w:rsidR="00B40507">
        <w:t xml:space="preserve"> to people living as per </w:t>
      </w:r>
      <w:r w:rsidR="00BB3C65">
        <w:t>luxurious</w:t>
      </w:r>
      <w:r w:rsidR="00B40507">
        <w:t xml:space="preserve"> </w:t>
      </w:r>
      <w:r w:rsidR="00BB3C65">
        <w:t>advertisements</w:t>
      </w:r>
      <w:r w:rsidR="00670A17">
        <w:t xml:space="preserve"> (</w:t>
      </w:r>
      <w:r w:rsidR="00670A17">
        <w:rPr>
          <w:shd w:val="clear" w:color="auto" w:fill="FFFFFF"/>
        </w:rPr>
        <w:t>Sumpter., 2019)</w:t>
      </w:r>
      <w:r w:rsidR="00B40507">
        <w:t xml:space="preserve">. </w:t>
      </w:r>
      <w:r w:rsidR="00BB3C65">
        <w:t>One</w:t>
      </w:r>
      <w:r w:rsidR="00B40507">
        <w:t xml:space="preserve"> of the most common society's expectations is the American dream. The dream outlines that by the age of 30, an American citizen should have married, bought a car and mortgage and having a stable job with a high </w:t>
      </w:r>
      <w:r w:rsidR="00BB3C65">
        <w:t>income</w:t>
      </w:r>
      <w:r w:rsidR="00670A17">
        <w:t xml:space="preserve"> (</w:t>
      </w:r>
      <w:r w:rsidR="00670A17">
        <w:rPr>
          <w:shd w:val="clear" w:color="auto" w:fill="FFFFFF"/>
        </w:rPr>
        <w:t>Mpinganjira et al., 2019)</w:t>
      </w:r>
      <w:r w:rsidR="00B40507">
        <w:t xml:space="preserve">. Such expectations of society </w:t>
      </w:r>
      <w:r w:rsidR="00BB3C65">
        <w:t>make</w:t>
      </w:r>
      <w:r w:rsidR="00B40507">
        <w:t xml:space="preserve"> the </w:t>
      </w:r>
      <w:r w:rsidR="00BB3C65">
        <w:t>advertising</w:t>
      </w:r>
      <w:r w:rsidR="00B40507">
        <w:t xml:space="preserve"> agencies to take </w:t>
      </w:r>
      <w:r w:rsidR="00BB3C65">
        <w:t>advantage</w:t>
      </w:r>
      <w:r w:rsidR="00B40507">
        <w:t xml:space="preserve"> of making ads that are in line with society's </w:t>
      </w:r>
      <w:r w:rsidR="00BB3C65">
        <w:t>expectations</w:t>
      </w:r>
      <w:r w:rsidR="00B40507">
        <w:t>.</w:t>
      </w:r>
    </w:p>
    <w:p w14:paraId="68CC00F6" w14:textId="2E760BB9" w:rsidR="00B40507" w:rsidRDefault="006C6106" w:rsidP="00B40507">
      <w:pPr>
        <w:ind w:firstLine="720"/>
      </w:pPr>
      <w:r>
        <w:t xml:space="preserve">Consumers force is influenced by the value system whose primary focus is the excellent production ability of the society. The more productive community is the more ownership of properties with a high standard of life to maintain the appropriate luxury. It is clear that the argument of professor Duesenberry implies that goods and services production </w:t>
      </w:r>
      <w:r w:rsidR="00BB3C65">
        <w:t>create</w:t>
      </w:r>
      <w:r>
        <w:t xml:space="preserve"> the urge of satisfaction presumption of the available goods and services</w:t>
      </w:r>
      <w:r w:rsidR="00670A17">
        <w:t xml:space="preserve"> (</w:t>
      </w:r>
      <w:r w:rsidR="00670A17">
        <w:rPr>
          <w:shd w:val="clear" w:color="auto" w:fill="FFFFFF"/>
        </w:rPr>
        <w:t>Mpinganjira et al., 2019)</w:t>
      </w:r>
      <w:r>
        <w:t xml:space="preserve">. An individual will feel the need to upgrade his/her lifestyle if exposed to a highly productive </w:t>
      </w:r>
      <w:r>
        <w:lastRenderedPageBreak/>
        <w:t xml:space="preserve">community in the form of ads. In most cases, commercial ads </w:t>
      </w:r>
      <w:r w:rsidR="00BB3C65">
        <w:t>tend</w:t>
      </w:r>
      <w:r>
        <w:t xml:space="preserve"> to be persuasive, thus easily convincing.</w:t>
      </w:r>
    </w:p>
    <w:p w14:paraId="261D2288" w14:textId="1384F5FD" w:rsidR="00C56315" w:rsidRDefault="006C6106" w:rsidP="00B40507">
      <w:pPr>
        <w:ind w:firstLine="720"/>
      </w:pPr>
      <w:r>
        <w:t xml:space="preserve">According to the American statistics department, an average person sees a minimum of 280 ads and a maximum of 310 ads in a </w:t>
      </w:r>
      <w:r w:rsidR="00BB3C65">
        <w:t>single</w:t>
      </w:r>
      <w:r>
        <w:t xml:space="preserve"> day</w:t>
      </w:r>
      <w:r w:rsidR="00670A17">
        <w:t xml:space="preserve"> (</w:t>
      </w:r>
      <w:r w:rsidR="00670A17">
        <w:rPr>
          <w:shd w:val="clear" w:color="auto" w:fill="FFFFFF"/>
        </w:rPr>
        <w:t>Sumpter., 2019)</w:t>
      </w:r>
      <w:r>
        <w:t xml:space="preserve">. Based on the above aspect, various concerns </w:t>
      </w:r>
      <w:r w:rsidR="00BB3C65">
        <w:t>raise</w:t>
      </w:r>
      <w:r>
        <w:t xml:space="preserve">d in people's mind as per the dependency effect. Moreover, we cannot shy away from the fact that with such a high number of ads that an individual interacts with daily, they greatly convince consumers that they need goods less crucial in their lives. Ironically, in some ads, they persuade their </w:t>
      </w:r>
      <w:r w:rsidR="00BB3C65">
        <w:t>audiences</w:t>
      </w:r>
      <w:r>
        <w:t xml:space="preserve"> that they would </w:t>
      </w:r>
      <w:r w:rsidR="00BB3C65">
        <w:t>enhance</w:t>
      </w:r>
      <w:r>
        <w:t xml:space="preserve"> their life five times better than their current state</w:t>
      </w:r>
      <w:r w:rsidR="00670A17">
        <w:t xml:space="preserve"> (</w:t>
      </w:r>
      <w:r w:rsidR="00670A17">
        <w:rPr>
          <w:shd w:val="clear" w:color="auto" w:fill="FFFFFF"/>
        </w:rPr>
        <w:t>Mpinganjira et al., 2019)</w:t>
      </w:r>
      <w:r>
        <w:t xml:space="preserve">. Many people fall for the trick of being eager to use the product or service so that their lives can be better, as per the ad's statement. Moreover, based on the dependence effect economic </w:t>
      </w:r>
      <w:r w:rsidR="00BB3C65">
        <w:t>theory</w:t>
      </w:r>
      <w:r>
        <w:t xml:space="preserve"> developed by Galbraith, ads function by getting in people's mind, change their way of thinking, thus impacting the </w:t>
      </w:r>
      <w:r w:rsidR="00BB3C65">
        <w:t>decision-making</w:t>
      </w:r>
      <w:r>
        <w:t xml:space="preserve"> process.</w:t>
      </w:r>
    </w:p>
    <w:p w14:paraId="023ECB1F" w14:textId="797A2CDD" w:rsidR="00FB47E8" w:rsidRDefault="006C6106" w:rsidP="00B40507">
      <w:pPr>
        <w:ind w:firstLine="720"/>
      </w:pPr>
      <w:r>
        <w:t>A significant concern raised by Milton Friedman, an American economist, is that if people knew what they really needed, what was the use of advertising? Friedman emphasized that in the contemporary world where technology is dynamic and gradually changing, people rarely know their priorities, and this aspect makes them easily manipulated by advertising agencies</w:t>
      </w:r>
      <w:r w:rsidR="00670A17">
        <w:t xml:space="preserve"> (</w:t>
      </w:r>
      <w:r w:rsidR="00670A17">
        <w:rPr>
          <w:shd w:val="clear" w:color="auto" w:fill="FFFFFF"/>
        </w:rPr>
        <w:t>Oviedo-Trespalacios et al., 2019)</w:t>
      </w:r>
      <w:r>
        <w:t xml:space="preserve">. Consumers tend to make decisions based on the convincing power of an ad rather than their personal needs. </w:t>
      </w:r>
    </w:p>
    <w:p w14:paraId="05374D66" w14:textId="36DF5CDA" w:rsidR="00171D84" w:rsidRDefault="006C6106" w:rsidP="00B40507">
      <w:pPr>
        <w:ind w:firstLine="720"/>
      </w:pPr>
      <w:r>
        <w:t>The dependence effect concept is aimed at making people feel that they are not good enough if they do not use the advertised product. The current economic system mainly focuses on making money regardless of the method used to obtain it from customers. The aspect mentioned above is linked to the function</w:t>
      </w:r>
      <w:r w:rsidR="00BB3C65">
        <w:t>ality</w:t>
      </w:r>
      <w:r>
        <w:t xml:space="preserve"> concept of ads, where many of them use manipulative as well as deliberately exaggerated information to seek attention</w:t>
      </w:r>
      <w:r w:rsidR="00670A17">
        <w:t xml:space="preserve"> (</w:t>
      </w:r>
      <w:r w:rsidR="00670A17">
        <w:rPr>
          <w:shd w:val="clear" w:color="auto" w:fill="FFFFFF"/>
        </w:rPr>
        <w:t xml:space="preserve">Mpinganjira et </w:t>
      </w:r>
      <w:r w:rsidR="00670A17">
        <w:rPr>
          <w:shd w:val="clear" w:color="auto" w:fill="FFFFFF"/>
        </w:rPr>
        <w:lastRenderedPageBreak/>
        <w:t>al., 2019)</w:t>
      </w:r>
      <w:r>
        <w:t xml:space="preserve">. Many ads </w:t>
      </w:r>
      <w:r w:rsidR="00BB3C65">
        <w:t>make</w:t>
      </w:r>
      <w:r>
        <w:t xml:space="preserve"> an individual feel undermined by outlining the most appropriate ideal lifestyle that is possible only through the use of the advertised product.</w:t>
      </w:r>
      <w:r w:rsidR="001759AF">
        <w:t xml:space="preserve"> Moreover, ads </w:t>
      </w:r>
      <w:r w:rsidR="00BB3C65">
        <w:t>prompt</w:t>
      </w:r>
      <w:r w:rsidR="001759AF">
        <w:t xml:space="preserve"> people to compare and contrast their life to the ordinary life presented in the ad. An appropriate example explaining how ads degrade people, thus controlling their desire and live standard format, is natural oil body lotions. In such an advertisement, they portray the human body as less attractive, prone to bacterial infection through the skin as well as not smooth enough. Furthermore, the ads </w:t>
      </w:r>
      <w:r w:rsidR="00BB3C65">
        <w:t>outline</w:t>
      </w:r>
      <w:r w:rsidR="001759AF">
        <w:t xml:space="preserve"> that with the use of the advertised natural body lotion, an individual becomes more attractive, have </w:t>
      </w:r>
      <w:r w:rsidR="00BB3C65">
        <w:t>24-hour</w:t>
      </w:r>
      <w:r w:rsidR="001759AF">
        <w:t xml:space="preserve"> protection against germs, and the skin becomes smooth</w:t>
      </w:r>
      <w:r w:rsidR="00670A17">
        <w:t xml:space="preserve"> (</w:t>
      </w:r>
      <w:r w:rsidR="00670A17">
        <w:rPr>
          <w:shd w:val="clear" w:color="auto" w:fill="FFFFFF"/>
        </w:rPr>
        <w:t>Robinson et al., 2017)</w:t>
      </w:r>
      <w:r w:rsidR="001759AF">
        <w:t>. Many people fall into the trap of buying the product since they are convinced that their life is not good enough without using the advertised products.</w:t>
      </w:r>
      <w:r w:rsidR="000D3AD8">
        <w:t xml:space="preserve"> </w:t>
      </w:r>
    </w:p>
    <w:p w14:paraId="25EE668C" w14:textId="2BDC2F1B" w:rsidR="000D3AD8" w:rsidRDefault="006C6106" w:rsidP="00B40507">
      <w:pPr>
        <w:ind w:firstLine="720"/>
      </w:pPr>
      <w:r>
        <w:t xml:space="preserve">The dependence </w:t>
      </w:r>
      <w:r w:rsidR="004C4404">
        <w:t>effect portrayed through ads creates a notion that every human need is purchasable. Many ads communicated through print as well as social media feeds consumers the misleading impression that every human need, regardless of priority and agency, can be bought or sold</w:t>
      </w:r>
      <w:r w:rsidR="00670A17">
        <w:t xml:space="preserve"> (</w:t>
      </w:r>
      <w:r w:rsidR="00670A17">
        <w:rPr>
          <w:shd w:val="clear" w:color="auto" w:fill="FFFFFF"/>
        </w:rPr>
        <w:t>Sumpter., 2019)</w:t>
      </w:r>
      <w:r w:rsidR="004C4404">
        <w:t xml:space="preserve">. Based on the above concept, it is evident that ads </w:t>
      </w:r>
      <w:r w:rsidR="00BB3C65">
        <w:t>create</w:t>
      </w:r>
      <w:r w:rsidR="004C4404">
        <w:t xml:space="preserve"> misleading information that the primary goal in life is acquiring money since it will help people purchase human needs. This aspect makes ads agents of controlling the desire of people and their lives standard format</w:t>
      </w:r>
      <w:r w:rsidR="00670A17">
        <w:t xml:space="preserve"> (</w:t>
      </w:r>
      <w:r w:rsidR="00670A17">
        <w:rPr>
          <w:shd w:val="clear" w:color="auto" w:fill="FFFFFF"/>
        </w:rPr>
        <w:t>Robinson et al., 2017)</w:t>
      </w:r>
      <w:r w:rsidR="004C4404">
        <w:t xml:space="preserve">. According to various </w:t>
      </w:r>
      <w:r w:rsidR="00BB3C65">
        <w:t>adverts</w:t>
      </w:r>
      <w:r w:rsidR="004C4404">
        <w:t xml:space="preserve">, contentment can only be achieved through shopping. If people borrow the idea that every human </w:t>
      </w:r>
      <w:r w:rsidR="00BB3C65">
        <w:t>need</w:t>
      </w:r>
      <w:r w:rsidR="004C4404">
        <w:t xml:space="preserve"> is purchasable, they resolve to work for long hours to spend the money as the advert's message.</w:t>
      </w:r>
    </w:p>
    <w:p w14:paraId="60BEEAAA" w14:textId="2FBCC099" w:rsidR="004C4404" w:rsidRDefault="006C6106" w:rsidP="00B40507">
      <w:pPr>
        <w:ind w:firstLine="720"/>
      </w:pPr>
      <w:r>
        <w:t xml:space="preserve">Consequently, ads link happiness with consumerism. The marketing strategy employed by advertising firms is to first deconstruct the self-esteem of people, then fool them by creating an impression that their products will make them feel better and their self-esteem boosted. From the above concept, we cannot shy away from the fact that ads create a problem and its solution </w:t>
      </w:r>
      <w:r w:rsidR="00D0296E">
        <w:t xml:space="preserve">as </w:t>
      </w:r>
      <w:r w:rsidR="00D0296E">
        <w:lastRenderedPageBreak/>
        <w:t>a marketing strategy</w:t>
      </w:r>
      <w:r w:rsidR="00670A17">
        <w:t xml:space="preserve"> (</w:t>
      </w:r>
      <w:r w:rsidR="00670A17">
        <w:rPr>
          <w:shd w:val="clear" w:color="auto" w:fill="FFFFFF"/>
        </w:rPr>
        <w:t>Robinson et al., 2017)</w:t>
      </w:r>
      <w:r w:rsidR="00D0296E">
        <w:t xml:space="preserve">. People are </w:t>
      </w:r>
      <w:r w:rsidR="00BB3C65">
        <w:t>convinced</w:t>
      </w:r>
      <w:r w:rsidR="00D0296E">
        <w:t xml:space="preserve"> that they need a particular product or service since they need to solve a problem they have and were not aware that they had such a </w:t>
      </w:r>
      <w:r w:rsidR="00BB3C65">
        <w:t>problem</w:t>
      </w:r>
      <w:r w:rsidR="00D0296E">
        <w:t>.</w:t>
      </w:r>
    </w:p>
    <w:p w14:paraId="55047DED" w14:textId="502DAC34" w:rsidR="00D0296E" w:rsidRDefault="006C6106" w:rsidP="00B40507">
      <w:pPr>
        <w:ind w:firstLine="720"/>
      </w:pPr>
      <w:r>
        <w:tab/>
        <w:t xml:space="preserve">In the united states of America, sales for clothes and shoes have increased by 40% after the development of technology. The primary reason for the increase in cloth and shoe sales is attributed to the introduction of social media as well as print media that creates an advertisement platform. However, with an </w:t>
      </w:r>
      <w:r w:rsidR="00BB3C65">
        <w:t>in-depth</w:t>
      </w:r>
      <w:r>
        <w:t xml:space="preserve"> focus on the matter, many clothes ads </w:t>
      </w:r>
      <w:r w:rsidR="00BB3C65">
        <w:t>deconstruct</w:t>
      </w:r>
      <w:r>
        <w:t xml:space="preserve"> people's personalities and offer them expensive clothes and shoes</w:t>
      </w:r>
      <w:r w:rsidR="00670A17">
        <w:t xml:space="preserve"> (</w:t>
      </w:r>
      <w:r w:rsidR="00670A17">
        <w:rPr>
          <w:shd w:val="clear" w:color="auto" w:fill="FFFFFF"/>
        </w:rPr>
        <w:t>Robinson et al., 2017)</w:t>
      </w:r>
      <w:r>
        <w:t xml:space="preserve">. The ads </w:t>
      </w:r>
      <w:r w:rsidR="00BB3C65">
        <w:t>make</w:t>
      </w:r>
      <w:r>
        <w:t xml:space="preserve"> people feel less attractive and outline that it is through wearing their clothes and shoe products that people will capture other people's attention.</w:t>
      </w:r>
    </w:p>
    <w:p w14:paraId="156E9D93" w14:textId="122AA2BD" w:rsidR="00146604" w:rsidRDefault="006C6106" w:rsidP="00146604">
      <w:pPr>
        <w:ind w:firstLine="720"/>
      </w:pPr>
      <w:r>
        <w:t xml:space="preserve">Some economists who are for the idea that ads only employ marketing strategies argue that the </w:t>
      </w:r>
      <w:r w:rsidR="00BB3C65">
        <w:t>decision-making</w:t>
      </w:r>
      <w:r>
        <w:t xml:space="preserve"> process depends on the consumer. However, the </w:t>
      </w:r>
      <w:r w:rsidR="00BB3C65">
        <w:t>unethical</w:t>
      </w:r>
      <w:r>
        <w:t xml:space="preserve"> concept of ads is evident </w:t>
      </w:r>
      <w:r w:rsidR="00BB3C65">
        <w:t>were</w:t>
      </w:r>
      <w:r>
        <w:t xml:space="preserve"> some ads target children psychologically. According to cognitive mental theory, children's brain is not fully developed, thus lacks appropriate judgement whether the </w:t>
      </w:r>
      <w:r w:rsidR="00BB3C65">
        <w:t>products</w:t>
      </w:r>
      <w:r>
        <w:t xml:space="preserve"> in an ad are beneficial or not</w:t>
      </w:r>
      <w:r w:rsidR="00670A17">
        <w:t xml:space="preserve"> (</w:t>
      </w:r>
      <w:r w:rsidR="00670A17">
        <w:rPr>
          <w:shd w:val="clear" w:color="auto" w:fill="FFFFFF"/>
        </w:rPr>
        <w:t>Robinson et al., 2017)</w:t>
      </w:r>
      <w:r>
        <w:t xml:space="preserve">. Moreover, various mental </w:t>
      </w:r>
      <w:r w:rsidR="00BB3C65">
        <w:t>cognitive</w:t>
      </w:r>
      <w:r>
        <w:t xml:space="preserve"> studies have indicated that children below the age of six hardly differentiate real and unreal products on a television</w:t>
      </w:r>
      <w:r w:rsidR="00670A17">
        <w:t xml:space="preserve"> (</w:t>
      </w:r>
      <w:r w:rsidR="00670A17">
        <w:rPr>
          <w:shd w:val="clear" w:color="auto" w:fill="FFFFFF"/>
        </w:rPr>
        <w:t>Robinson et al., 2017)</w:t>
      </w:r>
      <w:r>
        <w:t xml:space="preserve">. When a child watches an advert regarding how a certain product can urn him/her to a superhuman with magical powers, they </w:t>
      </w:r>
      <w:r w:rsidR="00BB3C65">
        <w:t>nag</w:t>
      </w:r>
      <w:r>
        <w:t xml:space="preserve"> their parents to get for them the advertised goods. Little do they know that there is no product that can give human beings supernatural powers and that it was a marketing strategy employed.</w:t>
      </w:r>
    </w:p>
    <w:p w14:paraId="70A708B6" w14:textId="2510B979" w:rsidR="00EA232A" w:rsidRDefault="006C6106" w:rsidP="00146604">
      <w:pPr>
        <w:ind w:firstLine="720"/>
      </w:pPr>
      <w:r>
        <w:t xml:space="preserve">On the other hand, we cannot shy away from the fact that despite ads controlling people’s desires and lives </w:t>
      </w:r>
      <w:r w:rsidR="00BB3C65">
        <w:t>standard</w:t>
      </w:r>
      <w:r>
        <w:t xml:space="preserve"> format, they cannot be entirely held accountable. The positive dependence effect of ads is evident in creating health awareness concerns. People may not have </w:t>
      </w:r>
      <w:r>
        <w:lastRenderedPageBreak/>
        <w:t xml:space="preserve">the need to be exposed to </w:t>
      </w:r>
      <w:r w:rsidR="00BB3C65">
        <w:t>health-related</w:t>
      </w:r>
      <w:r>
        <w:t xml:space="preserve"> matters, but ads capture their attention, thus reducing adverse health infections. In the contemporary world, there are many types of diseases, for example, lifestyle, bacterial, and communicable diseases. According to the American statistics and health departments, the rate of HIV/AIDS infections in America has reduced by 30% for the last decade</w:t>
      </w:r>
      <w:r w:rsidR="00670A17">
        <w:t xml:space="preserve"> (</w:t>
      </w:r>
      <w:r w:rsidR="00670A17">
        <w:rPr>
          <w:shd w:val="clear" w:color="auto" w:fill="FFFFFF"/>
        </w:rPr>
        <w:t>Robinson et al., 2017)</w:t>
      </w:r>
      <w:r>
        <w:t xml:space="preserve">. The success of the reduction in the infection rate is attributed to awareness ads. People became aware of how to prevent and </w:t>
      </w:r>
      <w:r w:rsidR="00BB3C65">
        <w:t>avoid</w:t>
      </w:r>
      <w:r>
        <w:t xml:space="preserve"> contracting the deadly virus through print and social media ads. If it was not for the dependence effect of ads, many people would not be aware of how deadly the HIV virus is.</w:t>
      </w:r>
    </w:p>
    <w:p w14:paraId="692367E5" w14:textId="082E363E" w:rsidR="009A2D83" w:rsidRDefault="006C6106" w:rsidP="00146604">
      <w:pPr>
        <w:ind w:firstLine="720"/>
      </w:pPr>
      <w:r>
        <w:t>In most cases, awareness ads control people's desire by showing scaring graphics. In 2000, the World Health Organization approved the use of human skeleton when creating awareness regarding HIV/AIDS. When people saw how a healthy individual had lost weight and resembled a skeleton, they became afraid and started practising protected sex as well as reducing mother to child infections</w:t>
      </w:r>
      <w:r w:rsidR="00670A17">
        <w:t xml:space="preserve"> (</w:t>
      </w:r>
      <w:r w:rsidR="00670A17">
        <w:rPr>
          <w:shd w:val="clear" w:color="auto" w:fill="FFFFFF"/>
        </w:rPr>
        <w:t>Williams., 2018)</w:t>
      </w:r>
      <w:r>
        <w:t xml:space="preserve">. Despite </w:t>
      </w:r>
      <w:r w:rsidR="00BB3C65">
        <w:t>health-related</w:t>
      </w:r>
      <w:r>
        <w:t xml:space="preserve"> ads controlling the desire of people and lives standard format, they serve a positive purpose in society.</w:t>
      </w:r>
    </w:p>
    <w:p w14:paraId="671C4909" w14:textId="6FE39D1F" w:rsidR="009A2D83" w:rsidRDefault="006C6106" w:rsidP="00146604">
      <w:pPr>
        <w:ind w:firstLine="720"/>
      </w:pPr>
      <w:r>
        <w:t>Milton Friedman, a re</w:t>
      </w:r>
      <w:r w:rsidR="00BB3C65">
        <w:t>-</w:t>
      </w:r>
      <w:r>
        <w:t>known American economist, had a contrasting view from that of Kenneth Galbraith. In the early 1960s, Friedman developed the liberal or the conservative economic, whose main idea was that ads only remind people what they lack in their lives, increasing competition among manufacturers and do not control the free will of consumers</w:t>
      </w:r>
      <w:r w:rsidR="00670A17">
        <w:t xml:space="preserve"> (</w:t>
      </w:r>
      <w:r w:rsidR="00670A17">
        <w:rPr>
          <w:shd w:val="clear" w:color="auto" w:fill="FFFFFF"/>
        </w:rPr>
        <w:t>Williams., 2018)</w:t>
      </w:r>
      <w:r>
        <w:t>. People prioritize things they are aware of and are less interested in the things they know less about. Friedman emphasized that ads provided a platform where people could evaluate different products and make their own decision</w:t>
      </w:r>
      <w:r w:rsidR="00670A17">
        <w:t xml:space="preserve"> (</w:t>
      </w:r>
      <w:r w:rsidR="00670A17">
        <w:rPr>
          <w:shd w:val="clear" w:color="auto" w:fill="FFFFFF"/>
        </w:rPr>
        <w:t>Williams., 2018)</w:t>
      </w:r>
      <w:r>
        <w:t xml:space="preserve">. He also cited that the appealing nature of ads for marketing strategies and do not have the intention of convincing people how they should use the advertised product and disregard the rest. </w:t>
      </w:r>
    </w:p>
    <w:p w14:paraId="762AA126" w14:textId="0DD228CF" w:rsidR="004F0C87" w:rsidRDefault="006C6106" w:rsidP="00146604">
      <w:pPr>
        <w:ind w:firstLine="720"/>
      </w:pPr>
      <w:r>
        <w:lastRenderedPageBreak/>
        <w:t xml:space="preserve">An appropriate example explaining this aspect in the body lotion products. The ads only </w:t>
      </w:r>
      <w:r w:rsidR="00BB3C65">
        <w:t>remind</w:t>
      </w:r>
      <w:r>
        <w:t xml:space="preserve"> people that their skin needs to be </w:t>
      </w:r>
      <w:r w:rsidR="00BB3C65">
        <w:t>maintained</w:t>
      </w:r>
      <w:r>
        <w:t xml:space="preserve"> and protected from germ protection. If the consumers agree with the message of the advert, they are at liberty to choose whether to use the product or not. In other words, ads create awareness</w:t>
      </w:r>
      <w:r w:rsidR="00F4357F">
        <w:t xml:space="preserve"> regarding various goods and services</w:t>
      </w:r>
      <w:r w:rsidR="00670A17">
        <w:t xml:space="preserve"> (</w:t>
      </w:r>
      <w:r w:rsidR="00670A17">
        <w:rPr>
          <w:shd w:val="clear" w:color="auto" w:fill="FFFFFF"/>
        </w:rPr>
        <w:t>Williams., 2018)</w:t>
      </w:r>
      <w:r w:rsidR="00F4357F">
        <w:t xml:space="preserve">. If there were no ads related to skin </w:t>
      </w:r>
      <w:r w:rsidR="00BB3C65">
        <w:t>maintenance</w:t>
      </w:r>
      <w:r w:rsidR="00F4357F">
        <w:t xml:space="preserve">, many people would not be aware that </w:t>
      </w:r>
      <w:r w:rsidR="00BB3C65">
        <w:t>their</w:t>
      </w:r>
      <w:r w:rsidR="00F4357F">
        <w:t xml:space="preserve"> skin needs protection from germs as a way of reducing the infections rate.</w:t>
      </w:r>
      <w:r>
        <w:t xml:space="preserve"> </w:t>
      </w:r>
      <w:r w:rsidR="00146604">
        <w:t xml:space="preserve"> </w:t>
      </w:r>
      <w:r>
        <w:t xml:space="preserve"> </w:t>
      </w:r>
    </w:p>
    <w:p w14:paraId="61AD8570" w14:textId="5ED8EF51" w:rsidR="00D0296E" w:rsidRDefault="006C6106" w:rsidP="00B40507">
      <w:pPr>
        <w:ind w:firstLine="720"/>
      </w:pPr>
      <w:r>
        <w:t>According to various psychological studies, human beings prioritize things they need in life through exposure</w:t>
      </w:r>
      <w:r w:rsidR="00620075">
        <w:t xml:space="preserve"> and scarcity</w:t>
      </w:r>
      <w:r>
        <w:t>. In 2015, South Carolina university carried out research to determine whether people urge to acquire a need as per their situation increases with exposure or not</w:t>
      </w:r>
      <w:r w:rsidR="00670A17">
        <w:t xml:space="preserve"> (</w:t>
      </w:r>
      <w:r w:rsidR="00670A17">
        <w:rPr>
          <w:shd w:val="clear" w:color="auto" w:fill="FFFFFF"/>
        </w:rPr>
        <w:t>Williams., 2018)</w:t>
      </w:r>
      <w:r>
        <w:t>. The study included 20 participants, where all were above 21 years. The participants were kept from drinking water for a minimum of three hours and a maximum of five hours</w:t>
      </w:r>
      <w:r w:rsidR="00670A17">
        <w:t xml:space="preserve"> (</w:t>
      </w:r>
      <w:r w:rsidR="00670A17">
        <w:rPr>
          <w:shd w:val="clear" w:color="auto" w:fill="FFFFFF"/>
        </w:rPr>
        <w:t>Williams., 2018)</w:t>
      </w:r>
      <w:r>
        <w:t xml:space="preserve">. To test the hypothesis of the study, they were shown images of different sizes of water bottles, such as 5ooml, 1 </w:t>
      </w:r>
      <w:r w:rsidR="00BB3C65">
        <w:t>lit</w:t>
      </w:r>
      <w:r>
        <w:t xml:space="preserve">re and two </w:t>
      </w:r>
      <w:r w:rsidR="00BB3C65">
        <w:t>litres</w:t>
      </w:r>
      <w:r>
        <w:t>. The water was brought, and they were given an opportunity to choose the amount of water they wanted.</w:t>
      </w:r>
    </w:p>
    <w:p w14:paraId="4DC600FD" w14:textId="14BCDEEA" w:rsidR="00F4357F" w:rsidRDefault="006C6106" w:rsidP="00B40507">
      <w:pPr>
        <w:ind w:firstLine="720"/>
      </w:pPr>
      <w:r>
        <w:t xml:space="preserve">Fifteen participants choose the high amount </w:t>
      </w:r>
      <w:r w:rsidR="00620075">
        <w:t xml:space="preserve">of water that was two </w:t>
      </w:r>
      <w:r w:rsidR="00BB3C65">
        <w:t>litres</w:t>
      </w:r>
      <w:r w:rsidR="00620075">
        <w:t xml:space="preserve">, while five choose 1 </w:t>
      </w:r>
      <w:r w:rsidR="00BB3C65">
        <w:t>lit</w:t>
      </w:r>
      <w:r w:rsidR="00620075">
        <w:t>re. There were no participants who choose that little amount of water that was 500ml. Based on the findings of the study, it was clear that people prioritize their needs through exposure and scarcity</w:t>
      </w:r>
      <w:r w:rsidR="00670A17">
        <w:t xml:space="preserve"> (</w:t>
      </w:r>
      <w:r w:rsidR="00670A17">
        <w:rPr>
          <w:shd w:val="clear" w:color="auto" w:fill="FFFFFF"/>
        </w:rPr>
        <w:t>Sumpter., 2019)</w:t>
      </w:r>
      <w:r w:rsidR="00620075">
        <w:t xml:space="preserve">. For a period of three hours, water was a scarce need for participants, and upon exposure, they choose the quantity that would serve them long that satisfying their need. Those who choose 1 </w:t>
      </w:r>
      <w:r w:rsidR="00BB3C65">
        <w:t>lit</w:t>
      </w:r>
      <w:r w:rsidR="00620075">
        <w:t>re satisfied their immediate need with the hope of getting more water in other places.</w:t>
      </w:r>
    </w:p>
    <w:p w14:paraId="6B9BCF32" w14:textId="1E4A8C0F" w:rsidR="00911244" w:rsidRDefault="006C6106" w:rsidP="00B40507">
      <w:pPr>
        <w:ind w:firstLine="720"/>
      </w:pPr>
      <w:r>
        <w:t xml:space="preserve">Based on the scenario described above, ads </w:t>
      </w:r>
      <w:r w:rsidR="00BB3C65">
        <w:t>serve</w:t>
      </w:r>
      <w:r>
        <w:t xml:space="preserve"> a similar purpose. They expose people to goods and services they lack. Moreover, consumers are given an opportunity to choose the </w:t>
      </w:r>
      <w:r>
        <w:lastRenderedPageBreak/>
        <w:t xml:space="preserve">type and </w:t>
      </w:r>
      <w:r w:rsidR="00BB3C65">
        <w:t>amount</w:t>
      </w:r>
      <w:r>
        <w:t xml:space="preserve"> of product they </w:t>
      </w:r>
      <w:r w:rsidR="00BB3C65">
        <w:t>need</w:t>
      </w:r>
      <w:r>
        <w:t xml:space="preserve"> apart from the ones portrayed</w:t>
      </w:r>
      <w:r w:rsidR="00D609A3">
        <w:t xml:space="preserve"> in the advertisement. This aspect also indicates that ads do not control people’s desires but rather exposes them to their desires</w:t>
      </w:r>
      <w:r w:rsidR="00670A17">
        <w:t xml:space="preserve"> (</w:t>
      </w:r>
      <w:r w:rsidR="00670A17">
        <w:rPr>
          <w:shd w:val="clear" w:color="auto" w:fill="FFFFFF"/>
        </w:rPr>
        <w:t>Sumpter., 2019)</w:t>
      </w:r>
      <w:r w:rsidR="00D609A3">
        <w:t xml:space="preserve">. The </w:t>
      </w:r>
      <w:r w:rsidR="00BB3C65">
        <w:t>availability of</w:t>
      </w:r>
      <w:r w:rsidR="00D609A3">
        <w:t xml:space="preserve"> products results in to increase in healthy competition among producers where they produce high-quality products.</w:t>
      </w:r>
      <w:r>
        <w:t xml:space="preserve"> </w:t>
      </w:r>
    </w:p>
    <w:p w14:paraId="719E6E31" w14:textId="247B5946" w:rsidR="009F6420" w:rsidRDefault="006C6106" w:rsidP="00B40507">
      <w:pPr>
        <w:ind w:firstLine="720"/>
      </w:pPr>
      <w:r>
        <w:tab/>
        <w:t>There are various business ethics related to the dependence effect. One of the primary ethical concern is organizational morality. Every organization conveying an ad to the audience has a moral responsibility of determining whether the content of the ad has positive or adverse impacts on the consumers. However, there are many limitations linked to the morality ethical concept as per ad controlling people's life</w:t>
      </w:r>
      <w:r w:rsidR="00670A17">
        <w:t xml:space="preserve"> (</w:t>
      </w:r>
      <w:r w:rsidR="00670A17">
        <w:rPr>
          <w:shd w:val="clear" w:color="auto" w:fill="FFFFFF"/>
        </w:rPr>
        <w:t>Sumpter., 2019)</w:t>
      </w:r>
      <w:r>
        <w:t xml:space="preserve">. One company may adhere to morality ethical </w:t>
      </w:r>
      <w:r w:rsidR="00BB3C65">
        <w:t>guideline</w:t>
      </w:r>
      <w:r>
        <w:t xml:space="preserve"> and </w:t>
      </w:r>
      <w:r w:rsidR="00BB3C65">
        <w:t>deny</w:t>
      </w:r>
      <w:r>
        <w:t xml:space="preserve"> a client an advertising opportunity, but the same client will get the </w:t>
      </w:r>
      <w:r w:rsidR="00BB3C65">
        <w:t>advertisement</w:t>
      </w:r>
      <w:r>
        <w:t xml:space="preserve"> services in other advertising companies with the original message of the ad. </w:t>
      </w:r>
    </w:p>
    <w:p w14:paraId="54F63C71" w14:textId="50C75880" w:rsidR="00620075" w:rsidRDefault="006C6106" w:rsidP="00B40507">
      <w:pPr>
        <w:ind w:firstLine="720"/>
      </w:pPr>
      <w:r>
        <w:t xml:space="preserve">Due to the development of many misleading ads, media companies </w:t>
      </w:r>
      <w:r w:rsidR="00BB3C65">
        <w:t>have</w:t>
      </w:r>
      <w:r>
        <w:t xml:space="preserve"> a critical role to play to ensure such misleading information do not reach the consumer. An appropriate example of a misleading ad that should be disregarded on the basis of morality and intentionally controlling the people's desires and live standard are those that target children. Children brain capacity has not fully developed; hence can be easily controlled by an ad</w:t>
      </w:r>
      <w:r w:rsidR="00670A17">
        <w:t xml:space="preserve"> (</w:t>
      </w:r>
      <w:r w:rsidR="00670A17">
        <w:rPr>
          <w:shd w:val="clear" w:color="auto" w:fill="FFFFFF"/>
        </w:rPr>
        <w:t>Sumpter., 2019)</w:t>
      </w:r>
      <w:r>
        <w:t>. Morality ethical concept regarding the dependence effect argues that ads should be as per the audience cognitive ability.</w:t>
      </w:r>
    </w:p>
    <w:p w14:paraId="35054E8D" w14:textId="1F599F7A" w:rsidR="009F6420" w:rsidRDefault="006C6106" w:rsidP="00B40507">
      <w:pPr>
        <w:ind w:firstLine="720"/>
      </w:pPr>
      <w:r>
        <w:t xml:space="preserve">Another business ethic linked to the dependence effect is speaking the truth. In the corporate world, there are various goods and services with the different target audience. The truth ethical concern will guarantee consumers that </w:t>
      </w:r>
      <w:r w:rsidR="008A3977">
        <w:t>the information communicated in an ad is truthful and less manipulated</w:t>
      </w:r>
      <w:r w:rsidR="00670A17">
        <w:t xml:space="preserve"> (</w:t>
      </w:r>
      <w:r w:rsidR="00670A17">
        <w:rPr>
          <w:shd w:val="clear" w:color="auto" w:fill="FFFFFF"/>
        </w:rPr>
        <w:t>Sumpter., 2019)</w:t>
      </w:r>
      <w:r w:rsidR="008A3977">
        <w:t xml:space="preserve">. However, a significant dilemma in the truthful </w:t>
      </w:r>
      <w:r w:rsidR="00BB3C65">
        <w:lastRenderedPageBreak/>
        <w:t>ethical</w:t>
      </w:r>
      <w:r w:rsidR="008A3977">
        <w:t xml:space="preserve"> concern is how to balance between marketing strategy and be competitive with other companies and at the same time stick to truthful content in an </w:t>
      </w:r>
      <w:r w:rsidR="00BB3C65">
        <w:t>ad. Marketing strategy</w:t>
      </w:r>
      <w:r w:rsidR="008A3977">
        <w:t xml:space="preserve"> in ads does not need to be deliberately exaggerated to appeal and capture the attention of the audience</w:t>
      </w:r>
      <w:r w:rsidR="00670A17">
        <w:t xml:space="preserve"> (</w:t>
      </w:r>
      <w:r w:rsidR="00670A17">
        <w:rPr>
          <w:shd w:val="clear" w:color="auto" w:fill="FFFFFF"/>
        </w:rPr>
        <w:t>Oviedo-Trespalacios et al., 2019)</w:t>
      </w:r>
      <w:r w:rsidR="008A3977">
        <w:t>. A product can still secure a market through other forms of marketing apart from using ads. The speaking the truth ethical concern is highly manipulated in the contemporary world where misleading graphics are used in ads.</w:t>
      </w:r>
      <w:r w:rsidR="002813B1">
        <w:t xml:space="preserve"> </w:t>
      </w:r>
      <w:r w:rsidR="008A3977">
        <w:t xml:space="preserve"> </w:t>
      </w:r>
    </w:p>
    <w:p w14:paraId="14C4E496" w14:textId="32514CA8" w:rsidR="002813B1" w:rsidRDefault="006C6106" w:rsidP="00B40507">
      <w:pPr>
        <w:ind w:firstLine="720"/>
      </w:pPr>
      <w:r>
        <w:t>In the dependence effect economic ideology, sustainability and respect for human rights is a significant business ethical concern. Ethical consumerism is gradually growing and developed to the leading consumers' priority. Consumers need to be assured by a product through the ad that the product is sustainable and observes fundamental human rights</w:t>
      </w:r>
      <w:r w:rsidR="00670A17">
        <w:t xml:space="preserve"> (</w:t>
      </w:r>
      <w:r w:rsidR="00670A17">
        <w:rPr>
          <w:shd w:val="clear" w:color="auto" w:fill="FFFFFF"/>
        </w:rPr>
        <w:t>Sumpter., 2019)</w:t>
      </w:r>
      <w:r>
        <w:t>.</w:t>
      </w:r>
      <w:r w:rsidR="00471E4F">
        <w:t xml:space="preserve"> In the ad development, the primary </w:t>
      </w:r>
      <w:r w:rsidR="00BB3C65">
        <w:t>concern</w:t>
      </w:r>
      <w:r w:rsidR="00471E4F">
        <w:t xml:space="preserve"> is respect for all groups without marginalization or taking </w:t>
      </w:r>
      <w:r w:rsidR="00BB3C65">
        <w:t>advantage</w:t>
      </w:r>
      <w:r w:rsidR="00471E4F">
        <w:t>. Product producers are encouraged to be honest, transparent about the production and supply chain process</w:t>
      </w:r>
      <w:r w:rsidR="00670A17">
        <w:t xml:space="preserve"> (</w:t>
      </w:r>
      <w:r w:rsidR="00670A17">
        <w:rPr>
          <w:shd w:val="clear" w:color="auto" w:fill="FFFFFF"/>
        </w:rPr>
        <w:t>Oviedo-Trespalacios et al., 2019)</w:t>
      </w:r>
      <w:r w:rsidR="00471E4F">
        <w:t>. since ads employ different marketing strategies, advertising companies are encouraged to ensure that the used strategies are as per business ethics of respect for human rights.</w:t>
      </w:r>
    </w:p>
    <w:p w14:paraId="7DF2F6C3" w14:textId="107AEDD4" w:rsidR="00471E4F" w:rsidRDefault="006C6106" w:rsidP="00B40507">
      <w:pPr>
        <w:ind w:firstLine="720"/>
      </w:pPr>
      <w:r>
        <w:t xml:space="preserve">In conclusion, we cannot shy away from the fact that many ads development has been dramatically impacted by the development of technology. Media platforms, for example, television and social media platforms, have made advertisement more effective. The dependence effect economic ideology was first developed by Kenneth Galbraith, who argued that ads convince people that they need various goods and services which they do not actually need. Ads create a false notion that people have to live a particular lifestyle. According to various psychological studies, it is evident that many ads first focuses on the mental state of the consumer, lowering their self-esteem and then offering a solution that is the advertised product. </w:t>
      </w:r>
      <w:r>
        <w:lastRenderedPageBreak/>
        <w:t xml:space="preserve">However, despite ads controlling people’s desire </w:t>
      </w:r>
      <w:r w:rsidR="00C65089">
        <w:t xml:space="preserve">and lives standard format, this aspect is helpful when used to create health awareness. Moreover, people decision making is not entirely </w:t>
      </w:r>
      <w:r w:rsidR="00BB3C65">
        <w:t>controlled</w:t>
      </w:r>
      <w:r w:rsidR="00C65089">
        <w:t xml:space="preserve"> by ads where they have the ability to willing</w:t>
      </w:r>
      <w:r w:rsidR="00BB3C65">
        <w:t>ly</w:t>
      </w:r>
      <w:r w:rsidR="00C65089">
        <w:t xml:space="preserve"> choose or deny using an advertised product.</w:t>
      </w:r>
    </w:p>
    <w:p w14:paraId="0FCEAFE5" w14:textId="073E986C" w:rsidR="00C65089" w:rsidRDefault="00C65089" w:rsidP="00C65089"/>
    <w:p w14:paraId="1BCD5B55" w14:textId="77777777" w:rsidR="00BB3C65" w:rsidRDefault="00BB3C65" w:rsidP="00C65089"/>
    <w:p w14:paraId="104C6D42" w14:textId="77777777" w:rsidR="00BB3C65" w:rsidRDefault="00BB3C65" w:rsidP="00C65089"/>
    <w:p w14:paraId="59DE30CD" w14:textId="77777777" w:rsidR="00BB3C65" w:rsidRDefault="00BB3C65" w:rsidP="00C65089"/>
    <w:p w14:paraId="5B9EDBAC" w14:textId="77777777" w:rsidR="00BB3C65" w:rsidRDefault="00BB3C65" w:rsidP="00C65089"/>
    <w:p w14:paraId="51166BA4" w14:textId="77777777" w:rsidR="00BB3C65" w:rsidRDefault="00BB3C65" w:rsidP="00C65089"/>
    <w:p w14:paraId="14931E7E" w14:textId="77777777" w:rsidR="00BB3C65" w:rsidRDefault="00BB3C65" w:rsidP="00C65089"/>
    <w:p w14:paraId="4C619767" w14:textId="77777777" w:rsidR="00BB3C65" w:rsidRDefault="00BB3C65" w:rsidP="00C65089"/>
    <w:p w14:paraId="5889A467" w14:textId="77777777" w:rsidR="00BB3C65" w:rsidRDefault="00BB3C65" w:rsidP="00C65089"/>
    <w:p w14:paraId="25A3BB4A" w14:textId="77777777" w:rsidR="00BB3C65" w:rsidRDefault="00BB3C65" w:rsidP="00C65089"/>
    <w:p w14:paraId="6F774329" w14:textId="77777777" w:rsidR="00BB3C65" w:rsidRDefault="00BB3C65" w:rsidP="00C65089"/>
    <w:p w14:paraId="52480EBF" w14:textId="77777777" w:rsidR="00BB3C65" w:rsidRDefault="00BB3C65" w:rsidP="00C65089"/>
    <w:p w14:paraId="63ABABB6" w14:textId="77777777" w:rsidR="00BB3C65" w:rsidRDefault="00BB3C65" w:rsidP="00C65089"/>
    <w:p w14:paraId="01D729A3" w14:textId="77777777" w:rsidR="00BB3C65" w:rsidRDefault="00BB3C65" w:rsidP="00C65089"/>
    <w:p w14:paraId="5B70164B" w14:textId="77777777" w:rsidR="00BB3C65" w:rsidRDefault="00BB3C65" w:rsidP="00C65089"/>
    <w:p w14:paraId="076A0B81" w14:textId="76142E1C" w:rsidR="00C65089" w:rsidRDefault="006C6106" w:rsidP="00D57E39">
      <w:pPr>
        <w:jc w:val="center"/>
      </w:pPr>
      <w:r>
        <w:lastRenderedPageBreak/>
        <w:t>References</w:t>
      </w:r>
    </w:p>
    <w:p w14:paraId="72A7632C" w14:textId="77777777" w:rsidR="00BB3C65" w:rsidRDefault="006C6106" w:rsidP="00BB3C65">
      <w:pPr>
        <w:ind w:left="720" w:hanging="720"/>
      </w:pPr>
      <w:r>
        <w:rPr>
          <w:shd w:val="clear" w:color="auto" w:fill="FFFFFF"/>
        </w:rPr>
        <w:t>Mpinganjira, M., &amp; Maduku, D. K. (2019). Ethics of mobile behavioural advertising: Antecedents and outcomes of the perceived ethical value of advertised brands. Journal of Business Research, 95, 464-478.</w:t>
      </w:r>
    </w:p>
    <w:p w14:paraId="1A949662" w14:textId="77777777" w:rsidR="00BB3C65" w:rsidRDefault="006C6106" w:rsidP="00BB3C65">
      <w:pPr>
        <w:ind w:left="720" w:hanging="720"/>
        <w:rPr>
          <w:shd w:val="clear" w:color="auto" w:fill="FFFFFF"/>
        </w:rPr>
      </w:pPr>
      <w:r>
        <w:rPr>
          <w:shd w:val="clear" w:color="auto" w:fill="FFFFFF"/>
        </w:rPr>
        <w:t>Oviedo-Trespalacios, O., Truelove, V., Watson, B., &amp; Hinton, J. A. (2019). The impact of road advertising signs on driver behaviour and implications for road safety: A critical systematic review. Transportation research part A: policy and practice, 122, 85-98.</w:t>
      </w:r>
    </w:p>
    <w:p w14:paraId="5159E9C5" w14:textId="77777777" w:rsidR="00BB3C65" w:rsidRDefault="006C6106" w:rsidP="00BB3C65">
      <w:pPr>
        <w:ind w:left="720" w:hanging="720"/>
        <w:rPr>
          <w:shd w:val="clear" w:color="auto" w:fill="FFFFFF"/>
        </w:rPr>
      </w:pPr>
      <w:r>
        <w:rPr>
          <w:shd w:val="clear" w:color="auto" w:fill="FFFFFF"/>
        </w:rPr>
        <w:t>Robinson, S., Kissane, D. W., Brooker, J., Hempton, C., &amp; Burney, S. (2017). The relationship between the poor quality of life and desire to hasten death: a multiple mediation model examining the contributions of depression, demoralization, loss of control, and low self-worth. Journal of Pain and symptom management, 53(2), 243-249.</w:t>
      </w:r>
    </w:p>
    <w:p w14:paraId="0169FEF1" w14:textId="77777777" w:rsidR="00BB3C65" w:rsidRDefault="006C6106" w:rsidP="00BB3C65">
      <w:pPr>
        <w:ind w:left="720" w:hanging="720"/>
        <w:rPr>
          <w:shd w:val="clear" w:color="auto" w:fill="FFFFFF"/>
        </w:rPr>
      </w:pPr>
      <w:r>
        <w:rPr>
          <w:shd w:val="clear" w:color="auto" w:fill="FFFFFF"/>
        </w:rPr>
        <w:t>Sumpter, D. (2018). Outnumbered: From Facebook and Google to fake news and filter-bubbles–the algorithms that control our lives. Bloomsbury Publishing.</w:t>
      </w:r>
    </w:p>
    <w:p w14:paraId="5A6604E5" w14:textId="77777777" w:rsidR="00BB3C65" w:rsidRDefault="006C6106" w:rsidP="00BB3C65">
      <w:pPr>
        <w:ind w:left="720" w:hanging="720"/>
        <w:rPr>
          <w:shd w:val="clear" w:color="auto" w:fill="FFFFFF"/>
        </w:rPr>
      </w:pPr>
      <w:r>
        <w:rPr>
          <w:shd w:val="clear" w:color="auto" w:fill="FFFFFF"/>
        </w:rPr>
        <w:t>Williams, J. (2018). Stand out of our light: freedom and resistance in the attention economy. Cambridge University Press.</w:t>
      </w:r>
    </w:p>
    <w:sectPr w:rsidR="00BB3C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C396A" w14:textId="77777777" w:rsidR="00126E49" w:rsidRDefault="00126E49">
      <w:pPr>
        <w:spacing w:after="0" w:line="240" w:lineRule="auto"/>
      </w:pPr>
      <w:r>
        <w:separator/>
      </w:r>
    </w:p>
  </w:endnote>
  <w:endnote w:type="continuationSeparator" w:id="0">
    <w:p w14:paraId="7D7118F4" w14:textId="77777777" w:rsidR="00126E49" w:rsidRDefault="0012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DB9C8" w14:textId="77777777" w:rsidR="00126E49" w:rsidRDefault="00126E49">
      <w:pPr>
        <w:spacing w:after="0" w:line="240" w:lineRule="auto"/>
      </w:pPr>
      <w:r>
        <w:separator/>
      </w:r>
    </w:p>
  </w:footnote>
  <w:footnote w:type="continuationSeparator" w:id="0">
    <w:p w14:paraId="41FECD6B" w14:textId="77777777" w:rsidR="00126E49" w:rsidRDefault="00126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591863"/>
      <w:docPartObj>
        <w:docPartGallery w:val="Page Numbers (Top of Page)"/>
        <w:docPartUnique/>
      </w:docPartObj>
    </w:sdtPr>
    <w:sdtEndPr>
      <w:rPr>
        <w:noProof/>
      </w:rPr>
    </w:sdtEndPr>
    <w:sdtContent>
      <w:p w14:paraId="68AA79B3" w14:textId="30C59FDA" w:rsidR="00D46ED6" w:rsidRDefault="006C6106">
        <w:pPr>
          <w:pStyle w:val="Header"/>
          <w:jc w:val="right"/>
        </w:pPr>
        <w:r>
          <w:fldChar w:fldCharType="begin"/>
        </w:r>
        <w:r>
          <w:instrText xml:space="preserve"> PAGE   \* MERGEFORMAT </w:instrText>
        </w:r>
        <w:r>
          <w:fldChar w:fldCharType="separate"/>
        </w:r>
        <w:r w:rsidR="00651207">
          <w:rPr>
            <w:noProof/>
          </w:rPr>
          <w:t>1</w:t>
        </w:r>
        <w:r>
          <w:rPr>
            <w:noProof/>
          </w:rPr>
          <w:fldChar w:fldCharType="end"/>
        </w:r>
      </w:p>
    </w:sdtContent>
  </w:sdt>
  <w:p w14:paraId="494CA0FC" w14:textId="77777777" w:rsidR="00D46ED6" w:rsidRDefault="00D46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D6"/>
    <w:rsid w:val="000616B2"/>
    <w:rsid w:val="000D3AD8"/>
    <w:rsid w:val="00126E49"/>
    <w:rsid w:val="00146604"/>
    <w:rsid w:val="00171D84"/>
    <w:rsid w:val="001759AF"/>
    <w:rsid w:val="002813B1"/>
    <w:rsid w:val="00471E4F"/>
    <w:rsid w:val="004C4404"/>
    <w:rsid w:val="004F0C87"/>
    <w:rsid w:val="00620075"/>
    <w:rsid w:val="00651207"/>
    <w:rsid w:val="00670A17"/>
    <w:rsid w:val="006C6106"/>
    <w:rsid w:val="00791AE8"/>
    <w:rsid w:val="008A3977"/>
    <w:rsid w:val="00911244"/>
    <w:rsid w:val="009A18EA"/>
    <w:rsid w:val="009A2D83"/>
    <w:rsid w:val="009F6420"/>
    <w:rsid w:val="00AF5B48"/>
    <w:rsid w:val="00B40507"/>
    <w:rsid w:val="00BB3C65"/>
    <w:rsid w:val="00C0372A"/>
    <w:rsid w:val="00C56315"/>
    <w:rsid w:val="00C61758"/>
    <w:rsid w:val="00C65089"/>
    <w:rsid w:val="00C70681"/>
    <w:rsid w:val="00C8515E"/>
    <w:rsid w:val="00D0296E"/>
    <w:rsid w:val="00D46ED6"/>
    <w:rsid w:val="00D57E39"/>
    <w:rsid w:val="00D609A3"/>
    <w:rsid w:val="00EA232A"/>
    <w:rsid w:val="00F4357F"/>
    <w:rsid w:val="00FB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309A"/>
  <w15:chartTrackingRefBased/>
  <w15:docId w15:val="{8A462F1F-5DB2-4315-889E-A210EA19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D6"/>
  </w:style>
  <w:style w:type="paragraph" w:styleId="Footer">
    <w:name w:val="footer"/>
    <w:basedOn w:val="Normal"/>
    <w:link w:val="FooterChar"/>
    <w:uiPriority w:val="99"/>
    <w:unhideWhenUsed/>
    <w:rsid w:val="00D46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2987</Words>
  <Characters>17028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2021-03-14T04:35:00Z</dcterms:created>
  <dcterms:modified xsi:type="dcterms:W3CDTF">2021-03-14T04:35:00Z</dcterms:modified>
</cp:coreProperties>
</file>